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3F44" w:rsidRDefault="00095FC0" w:rsidP="00095F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FC0">
        <w:rPr>
          <w:rFonts w:ascii="Times New Roman" w:hAnsi="Times New Roman" w:cs="Times New Roman"/>
          <w:b/>
          <w:sz w:val="24"/>
          <w:szCs w:val="24"/>
        </w:rPr>
        <w:t>INSCRIÇÕES HOMOLOGADAS</w:t>
      </w:r>
    </w:p>
    <w:p w:rsidR="00095FC0" w:rsidRDefault="00095FC0" w:rsidP="00095FC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01</w:t>
      </w:r>
      <w:r w:rsidR="00423F61">
        <w:rPr>
          <w:rFonts w:ascii="Times New Roman" w:hAnsi="Times New Roman" w:cs="Times New Roman"/>
          <w:b/>
          <w:sz w:val="24"/>
          <w:szCs w:val="24"/>
        </w:rPr>
        <w:t xml:space="preserve"> – Cultura de Segurança em Serviços de Saúde/Gestão em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410"/>
      </w:tblGrid>
      <w:tr w:rsidR="00423F61" w:rsidTr="00423F61">
        <w:tc>
          <w:tcPr>
            <w:tcW w:w="2830" w:type="dxa"/>
          </w:tcPr>
          <w:p w:rsidR="00423F61" w:rsidRDefault="00423F61" w:rsidP="001F7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423F61" w:rsidRDefault="00423F61" w:rsidP="001F7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 Profissional</w:t>
            </w:r>
          </w:p>
        </w:tc>
        <w:tc>
          <w:tcPr>
            <w:tcW w:w="2410" w:type="dxa"/>
          </w:tcPr>
          <w:p w:rsidR="00423F61" w:rsidRDefault="00423F61" w:rsidP="001F782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663BE2" w:rsidRPr="00423F61" w:rsidTr="00423F61">
        <w:tc>
          <w:tcPr>
            <w:tcW w:w="2830" w:type="dxa"/>
          </w:tcPr>
          <w:p w:rsidR="00663BE2" w:rsidRPr="00423F61" w:rsidRDefault="00663BE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61">
              <w:rPr>
                <w:rFonts w:ascii="Times New Roman" w:hAnsi="Times New Roman" w:cs="Times New Roman"/>
                <w:sz w:val="24"/>
                <w:szCs w:val="24"/>
              </w:rPr>
              <w:t>Fabiana Rodrigues de Almeida</w:t>
            </w:r>
          </w:p>
        </w:tc>
        <w:tc>
          <w:tcPr>
            <w:tcW w:w="2835" w:type="dxa"/>
          </w:tcPr>
          <w:p w:rsidR="00663BE2" w:rsidRPr="00423F61" w:rsidRDefault="00663BE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663BE2" w:rsidRPr="00423F61" w:rsidRDefault="00663BE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63BE2" w:rsidRPr="00423F61" w:rsidTr="004D43F8">
        <w:tc>
          <w:tcPr>
            <w:tcW w:w="2830" w:type="dxa"/>
          </w:tcPr>
          <w:p w:rsidR="00663BE2" w:rsidRPr="00423F61" w:rsidRDefault="00663BE2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3F61">
              <w:rPr>
                <w:rFonts w:ascii="Times New Roman" w:hAnsi="Times New Roman" w:cs="Times New Roman"/>
                <w:sz w:val="24"/>
                <w:szCs w:val="24"/>
              </w:rPr>
              <w:t>Lorena Delfina da Silva</w:t>
            </w:r>
          </w:p>
        </w:tc>
        <w:tc>
          <w:tcPr>
            <w:tcW w:w="2835" w:type="dxa"/>
          </w:tcPr>
          <w:p w:rsidR="00663BE2" w:rsidRPr="00423F61" w:rsidRDefault="00663BE2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663BE2" w:rsidRPr="00423F61" w:rsidRDefault="00663BE2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63BE2" w:rsidRPr="001F7822" w:rsidTr="00423F61">
        <w:tc>
          <w:tcPr>
            <w:tcW w:w="2830" w:type="dxa"/>
          </w:tcPr>
          <w:p w:rsidR="00663BE2" w:rsidRPr="001F7822" w:rsidRDefault="00663BE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Karime</w:t>
            </w:r>
            <w:proofErr w:type="spellEnd"/>
            <w:r w:rsidRPr="001F7822">
              <w:rPr>
                <w:rFonts w:ascii="Times New Roman" w:hAnsi="Times New Roman" w:cs="Times New Roman"/>
                <w:sz w:val="24"/>
                <w:szCs w:val="24"/>
              </w:rPr>
              <w:t xml:space="preserve"> Cássia da Silveira Gondim</w:t>
            </w:r>
          </w:p>
        </w:tc>
        <w:tc>
          <w:tcPr>
            <w:tcW w:w="2835" w:type="dxa"/>
          </w:tcPr>
          <w:p w:rsidR="00663BE2" w:rsidRPr="001F7822" w:rsidRDefault="00663BE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663BE2" w:rsidRPr="001F7822" w:rsidRDefault="001F782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Não 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1F7822" w:rsidRPr="001F7822" w:rsidRDefault="001F782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(Termo de Anuência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Anexo 5</w:t>
            </w: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63BE2" w:rsidRPr="001F7822" w:rsidTr="00423F61">
        <w:tc>
          <w:tcPr>
            <w:tcW w:w="2830" w:type="dxa"/>
          </w:tcPr>
          <w:p w:rsidR="00663BE2" w:rsidRPr="001F7822" w:rsidRDefault="001F782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Vanessa Maria Gonçalves</w:t>
            </w:r>
          </w:p>
        </w:tc>
        <w:tc>
          <w:tcPr>
            <w:tcW w:w="2835" w:type="dxa"/>
          </w:tcPr>
          <w:p w:rsidR="00663BE2" w:rsidRPr="001F7822" w:rsidRDefault="001F782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663BE2" w:rsidRPr="001F7822" w:rsidRDefault="001F7822" w:rsidP="00663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663BE2" w:rsidTr="00423F61">
        <w:tc>
          <w:tcPr>
            <w:tcW w:w="2830" w:type="dxa"/>
          </w:tcPr>
          <w:p w:rsidR="00663BE2" w:rsidRDefault="00663BE2" w:rsidP="0066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663BE2" w:rsidRDefault="00663BE2" w:rsidP="0066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63BE2" w:rsidRDefault="00663BE2" w:rsidP="00663B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95FC0" w:rsidRDefault="00095FC0" w:rsidP="00095FC0">
      <w:pPr>
        <w:rPr>
          <w:rFonts w:ascii="Times New Roman" w:hAnsi="Times New Roman" w:cs="Times New Roman"/>
          <w:b/>
          <w:sz w:val="24"/>
          <w:szCs w:val="24"/>
        </w:rPr>
      </w:pPr>
    </w:p>
    <w:p w:rsidR="00423F61" w:rsidRDefault="00423F61" w:rsidP="00423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0</w:t>
      </w:r>
      <w:r w:rsidR="001F7822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F7822">
        <w:rPr>
          <w:rFonts w:ascii="Times New Roman" w:hAnsi="Times New Roman" w:cs="Times New Roman"/>
          <w:b/>
          <w:sz w:val="24"/>
          <w:szCs w:val="24"/>
        </w:rPr>
        <w:t>Apoio Matricial e Clínica Compartilhada/Gestão em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410"/>
      </w:tblGrid>
      <w:tr w:rsidR="00423F61" w:rsidTr="004D43F8">
        <w:tc>
          <w:tcPr>
            <w:tcW w:w="2830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 Profissional</w:t>
            </w:r>
          </w:p>
        </w:tc>
        <w:tc>
          <w:tcPr>
            <w:tcW w:w="2410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423F61" w:rsidRPr="00423F61" w:rsidTr="004D43F8">
        <w:tc>
          <w:tcPr>
            <w:tcW w:w="2830" w:type="dxa"/>
          </w:tcPr>
          <w:p w:rsidR="00423F61" w:rsidRPr="00423F61" w:rsidRDefault="001F7822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Lucilene Rodrigues Vieira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Kerschner</w:t>
            </w:r>
            <w:proofErr w:type="spellEnd"/>
          </w:p>
        </w:tc>
        <w:tc>
          <w:tcPr>
            <w:tcW w:w="2835" w:type="dxa"/>
          </w:tcPr>
          <w:p w:rsidR="00423F61" w:rsidRPr="00423F61" w:rsidRDefault="00E13EF9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Serviço Social</w:t>
            </w:r>
          </w:p>
        </w:tc>
        <w:tc>
          <w:tcPr>
            <w:tcW w:w="2410" w:type="dxa"/>
          </w:tcPr>
          <w:p w:rsidR="00423F61" w:rsidRPr="00423F61" w:rsidRDefault="001F7822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23F61" w:rsidRPr="00686AA7" w:rsidTr="004D43F8">
        <w:tc>
          <w:tcPr>
            <w:tcW w:w="2830" w:type="dxa"/>
          </w:tcPr>
          <w:p w:rsidR="00423F61" w:rsidRPr="00686AA7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A7">
              <w:rPr>
                <w:rFonts w:ascii="Times New Roman" w:hAnsi="Times New Roman" w:cs="Times New Roman"/>
                <w:sz w:val="24"/>
                <w:szCs w:val="24"/>
              </w:rPr>
              <w:t>Mara Rúbia Maria Gomes</w:t>
            </w:r>
          </w:p>
        </w:tc>
        <w:tc>
          <w:tcPr>
            <w:tcW w:w="2835" w:type="dxa"/>
          </w:tcPr>
          <w:p w:rsidR="00423F61" w:rsidRPr="00686AA7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A7">
              <w:rPr>
                <w:rFonts w:ascii="Times New Roman" w:hAnsi="Times New Roman" w:cs="Times New Roman"/>
                <w:sz w:val="24"/>
                <w:szCs w:val="24"/>
              </w:rPr>
              <w:t>Nutric</w:t>
            </w:r>
            <w:r w:rsidR="00E13EF9">
              <w:rPr>
                <w:rFonts w:ascii="Times New Roman" w:hAnsi="Times New Roman" w:cs="Times New Roman"/>
                <w:sz w:val="24"/>
                <w:szCs w:val="24"/>
              </w:rPr>
              <w:t>ão</w:t>
            </w:r>
            <w:bookmarkStart w:id="0" w:name="_GoBack"/>
            <w:bookmarkEnd w:id="0"/>
          </w:p>
        </w:tc>
        <w:tc>
          <w:tcPr>
            <w:tcW w:w="2410" w:type="dxa"/>
          </w:tcPr>
          <w:p w:rsidR="00423F61" w:rsidRPr="00686AA7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6AA7"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:rsidR="00423F61" w:rsidRDefault="00423F61" w:rsidP="00095FC0">
      <w:pPr>
        <w:rPr>
          <w:rFonts w:ascii="Times New Roman" w:hAnsi="Times New Roman" w:cs="Times New Roman"/>
          <w:b/>
          <w:sz w:val="24"/>
          <w:szCs w:val="24"/>
        </w:rPr>
      </w:pPr>
    </w:p>
    <w:p w:rsidR="00423F61" w:rsidRDefault="00423F61" w:rsidP="00423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0</w:t>
      </w:r>
      <w:r w:rsidR="00D5015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86AA7">
        <w:rPr>
          <w:rFonts w:ascii="Times New Roman" w:hAnsi="Times New Roman" w:cs="Times New Roman"/>
          <w:b/>
          <w:sz w:val="24"/>
          <w:szCs w:val="24"/>
        </w:rPr>
        <w:t>Formação em Saúde/Gestão em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410"/>
      </w:tblGrid>
      <w:tr w:rsidR="00423F61" w:rsidTr="004D43F8">
        <w:tc>
          <w:tcPr>
            <w:tcW w:w="2830" w:type="dxa"/>
          </w:tcPr>
          <w:p w:rsidR="00423F61" w:rsidRDefault="00423F61" w:rsidP="0095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423F61" w:rsidRDefault="00423F61" w:rsidP="0095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 Profissional</w:t>
            </w:r>
          </w:p>
        </w:tc>
        <w:tc>
          <w:tcPr>
            <w:tcW w:w="2410" w:type="dxa"/>
          </w:tcPr>
          <w:p w:rsidR="00423F61" w:rsidRDefault="00423F61" w:rsidP="0095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423F61" w:rsidRPr="00423F61" w:rsidTr="004D43F8">
        <w:tc>
          <w:tcPr>
            <w:tcW w:w="2830" w:type="dxa"/>
          </w:tcPr>
          <w:p w:rsidR="00423F61" w:rsidRPr="00423F61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Keila Marine Pedrosa dos Santos</w:t>
            </w:r>
          </w:p>
        </w:tc>
        <w:tc>
          <w:tcPr>
            <w:tcW w:w="2835" w:type="dxa"/>
          </w:tcPr>
          <w:p w:rsidR="00423F61" w:rsidRPr="00423F61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2410" w:type="dxa"/>
          </w:tcPr>
          <w:p w:rsidR="00423F61" w:rsidRPr="00423F61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23F61" w:rsidTr="004D43F8">
        <w:tc>
          <w:tcPr>
            <w:tcW w:w="2830" w:type="dxa"/>
          </w:tcPr>
          <w:p w:rsidR="00423F61" w:rsidRPr="00401283" w:rsidRDefault="00686AA7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1283">
              <w:rPr>
                <w:rFonts w:ascii="Times New Roman" w:hAnsi="Times New Roman" w:cs="Times New Roman"/>
                <w:sz w:val="24"/>
                <w:szCs w:val="24"/>
              </w:rPr>
              <w:t>Kete</w:t>
            </w:r>
            <w:r w:rsidR="00401283" w:rsidRPr="00401283">
              <w:rPr>
                <w:rFonts w:ascii="Times New Roman" w:hAnsi="Times New Roman" w:cs="Times New Roman"/>
                <w:sz w:val="24"/>
                <w:szCs w:val="24"/>
              </w:rPr>
              <w:t>riny</w:t>
            </w:r>
            <w:proofErr w:type="spellEnd"/>
            <w:r w:rsidR="00401283" w:rsidRPr="00401283">
              <w:rPr>
                <w:rFonts w:ascii="Times New Roman" w:hAnsi="Times New Roman" w:cs="Times New Roman"/>
                <w:sz w:val="24"/>
                <w:szCs w:val="24"/>
              </w:rPr>
              <w:t xml:space="preserve"> Daniela Borges Fernandes</w:t>
            </w:r>
          </w:p>
        </w:tc>
        <w:tc>
          <w:tcPr>
            <w:tcW w:w="2835" w:type="dxa"/>
          </w:tcPr>
          <w:p w:rsidR="00423F61" w:rsidRDefault="00401283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423F61" w:rsidRDefault="00401283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23F61" w:rsidTr="004D43F8">
        <w:tc>
          <w:tcPr>
            <w:tcW w:w="2830" w:type="dxa"/>
          </w:tcPr>
          <w:p w:rsidR="00423F61" w:rsidRPr="00401283" w:rsidRDefault="0040128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283">
              <w:rPr>
                <w:rFonts w:ascii="Times New Roman" w:hAnsi="Times New Roman" w:cs="Times New Roman"/>
                <w:sz w:val="24"/>
                <w:szCs w:val="24"/>
              </w:rPr>
              <w:t>Thiago Vieira Campos</w:t>
            </w:r>
          </w:p>
        </w:tc>
        <w:tc>
          <w:tcPr>
            <w:tcW w:w="2835" w:type="dxa"/>
          </w:tcPr>
          <w:p w:rsidR="00423F61" w:rsidRDefault="00401283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423F61" w:rsidRDefault="00401283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423F61" w:rsidTr="00D50156">
        <w:trPr>
          <w:trHeight w:val="2340"/>
        </w:trPr>
        <w:tc>
          <w:tcPr>
            <w:tcW w:w="2830" w:type="dxa"/>
          </w:tcPr>
          <w:p w:rsidR="00423F61" w:rsidRPr="00D50156" w:rsidRDefault="0033666B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156">
              <w:rPr>
                <w:rFonts w:ascii="Times New Roman" w:hAnsi="Times New Roman" w:cs="Times New Roman"/>
                <w:sz w:val="24"/>
                <w:szCs w:val="24"/>
              </w:rPr>
              <w:t>Viviane Gonçalves Barbosa</w:t>
            </w:r>
          </w:p>
        </w:tc>
        <w:tc>
          <w:tcPr>
            <w:tcW w:w="2835" w:type="dxa"/>
          </w:tcPr>
          <w:p w:rsidR="00423F61" w:rsidRPr="00D50156" w:rsidRDefault="004C1AAE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33666B" w:rsidRPr="001F7822" w:rsidRDefault="0033666B" w:rsidP="003366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Não 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</w:p>
          <w:p w:rsidR="00423F61" w:rsidRDefault="0033666B" w:rsidP="00D5015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782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Itens 6.2.c.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vii. CPF;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6.2.c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RG;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6.2.c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título de eleitor e comprovação de quitação eleitoral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D5015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423F61" w:rsidRDefault="00423F61" w:rsidP="00095FC0">
      <w:pPr>
        <w:rPr>
          <w:rFonts w:ascii="Times New Roman" w:hAnsi="Times New Roman" w:cs="Times New Roman"/>
          <w:b/>
          <w:sz w:val="24"/>
          <w:szCs w:val="24"/>
        </w:rPr>
      </w:pPr>
    </w:p>
    <w:p w:rsidR="00423F61" w:rsidRDefault="00423F61" w:rsidP="00423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0</w:t>
      </w:r>
      <w:r w:rsidR="00D50156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50156">
        <w:rPr>
          <w:rFonts w:ascii="Times New Roman" w:hAnsi="Times New Roman" w:cs="Times New Roman"/>
          <w:b/>
          <w:sz w:val="24"/>
          <w:szCs w:val="24"/>
        </w:rPr>
        <w:t>Doenças Crônicas Não Transmissíveis/ Assistência à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410"/>
      </w:tblGrid>
      <w:tr w:rsidR="00423F61" w:rsidTr="004D43F8">
        <w:tc>
          <w:tcPr>
            <w:tcW w:w="2830" w:type="dxa"/>
          </w:tcPr>
          <w:p w:rsidR="00423F61" w:rsidRDefault="00423F61" w:rsidP="0095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423F61" w:rsidRDefault="00423F61" w:rsidP="0095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 Profissional</w:t>
            </w:r>
          </w:p>
        </w:tc>
        <w:tc>
          <w:tcPr>
            <w:tcW w:w="2410" w:type="dxa"/>
          </w:tcPr>
          <w:p w:rsidR="00423F61" w:rsidRDefault="00423F61" w:rsidP="009570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423F61" w:rsidRPr="00423F61" w:rsidTr="004D43F8">
        <w:tc>
          <w:tcPr>
            <w:tcW w:w="2830" w:type="dxa"/>
          </w:tcPr>
          <w:p w:rsidR="00423F61" w:rsidRPr="00423F61" w:rsidRDefault="00581A0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Mariana Gabriela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Mundim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Assis Rodrigues</w:t>
            </w:r>
          </w:p>
        </w:tc>
        <w:tc>
          <w:tcPr>
            <w:tcW w:w="2835" w:type="dxa"/>
          </w:tcPr>
          <w:p w:rsidR="00423F61" w:rsidRPr="00423F61" w:rsidRDefault="00423F61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423F61" w:rsidRPr="00423F61" w:rsidRDefault="00581A0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</w:t>
            </w:r>
            <w:r w:rsidR="0095706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957063" w:rsidTr="004D43F8">
        <w:tc>
          <w:tcPr>
            <w:tcW w:w="2830" w:type="dxa"/>
          </w:tcPr>
          <w:p w:rsidR="00957063" w:rsidRPr="00957063" w:rsidRDefault="00957063" w:rsidP="0095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Michael Jordan de Oliveira</w:t>
            </w:r>
          </w:p>
        </w:tc>
        <w:tc>
          <w:tcPr>
            <w:tcW w:w="2835" w:type="dxa"/>
          </w:tcPr>
          <w:p w:rsidR="00957063" w:rsidRPr="00957063" w:rsidRDefault="00957063" w:rsidP="0095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2410" w:type="dxa"/>
          </w:tcPr>
          <w:p w:rsidR="00957063" w:rsidRPr="00423F61" w:rsidRDefault="00957063" w:rsidP="0095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957063" w:rsidTr="004D43F8">
        <w:tc>
          <w:tcPr>
            <w:tcW w:w="2830" w:type="dxa"/>
          </w:tcPr>
          <w:p w:rsidR="00957063" w:rsidRPr="00957063" w:rsidRDefault="00957063" w:rsidP="0095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Rafaela Gonçalves Silva</w:t>
            </w:r>
          </w:p>
        </w:tc>
        <w:tc>
          <w:tcPr>
            <w:tcW w:w="2835" w:type="dxa"/>
          </w:tcPr>
          <w:p w:rsidR="00957063" w:rsidRPr="00957063" w:rsidRDefault="00957063" w:rsidP="0095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7063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2410" w:type="dxa"/>
          </w:tcPr>
          <w:p w:rsidR="00957063" w:rsidRDefault="00957063" w:rsidP="00957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957063" w:rsidTr="004D43F8">
        <w:tc>
          <w:tcPr>
            <w:tcW w:w="2830" w:type="dxa"/>
          </w:tcPr>
          <w:p w:rsidR="00957063" w:rsidRPr="00251494" w:rsidRDefault="00251494" w:rsidP="009570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1494">
              <w:rPr>
                <w:rFonts w:ascii="Times New Roman" w:hAnsi="Times New Roman" w:cs="Times New Roman"/>
                <w:sz w:val="24"/>
                <w:szCs w:val="24"/>
              </w:rPr>
              <w:t>Silvia Queiroz de Souza Matos</w:t>
            </w:r>
          </w:p>
        </w:tc>
        <w:tc>
          <w:tcPr>
            <w:tcW w:w="2835" w:type="dxa"/>
          </w:tcPr>
          <w:p w:rsidR="00957063" w:rsidRDefault="00251494" w:rsidP="00957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957063" w:rsidRDefault="00251494" w:rsidP="00957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957063" w:rsidTr="004D43F8">
        <w:tc>
          <w:tcPr>
            <w:tcW w:w="2830" w:type="dxa"/>
          </w:tcPr>
          <w:p w:rsidR="00957063" w:rsidRDefault="00957063" w:rsidP="00957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957063" w:rsidRDefault="00957063" w:rsidP="00957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957063" w:rsidRDefault="00957063" w:rsidP="009570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F61" w:rsidRDefault="00423F61" w:rsidP="00095FC0">
      <w:pPr>
        <w:rPr>
          <w:rFonts w:ascii="Times New Roman" w:hAnsi="Times New Roman" w:cs="Times New Roman"/>
          <w:b/>
          <w:sz w:val="24"/>
          <w:szCs w:val="24"/>
        </w:rPr>
      </w:pPr>
    </w:p>
    <w:p w:rsidR="00423F61" w:rsidRDefault="00423F61" w:rsidP="00423F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Grupo 0</w:t>
      </w:r>
      <w:r w:rsidR="0025149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DB1813">
        <w:rPr>
          <w:rFonts w:ascii="Times New Roman" w:hAnsi="Times New Roman" w:cs="Times New Roman"/>
          <w:b/>
          <w:sz w:val="24"/>
          <w:szCs w:val="24"/>
        </w:rPr>
        <w:t xml:space="preserve">Saúde Mental </w:t>
      </w:r>
      <w:proofErr w:type="spellStart"/>
      <w:r w:rsidR="00DB1813">
        <w:rPr>
          <w:rFonts w:ascii="Times New Roman" w:hAnsi="Times New Roman" w:cs="Times New Roman"/>
          <w:b/>
          <w:sz w:val="24"/>
          <w:szCs w:val="24"/>
        </w:rPr>
        <w:t>Infantojuvenil</w:t>
      </w:r>
      <w:proofErr w:type="spellEnd"/>
      <w:r w:rsidR="00DB1813">
        <w:rPr>
          <w:rFonts w:ascii="Times New Roman" w:hAnsi="Times New Roman" w:cs="Times New Roman"/>
          <w:b/>
          <w:sz w:val="24"/>
          <w:szCs w:val="24"/>
        </w:rPr>
        <w:t>/ Assistência à Saúde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2835"/>
        <w:gridCol w:w="2410"/>
      </w:tblGrid>
      <w:tr w:rsidR="00423F61" w:rsidTr="004D43F8">
        <w:tc>
          <w:tcPr>
            <w:tcW w:w="2830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2835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Categoria Profissional</w:t>
            </w:r>
          </w:p>
        </w:tc>
        <w:tc>
          <w:tcPr>
            <w:tcW w:w="2410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Resultado</w:t>
            </w:r>
          </w:p>
        </w:tc>
      </w:tr>
      <w:tr w:rsidR="00423F61" w:rsidRPr="00423F61" w:rsidTr="004D43F8">
        <w:tc>
          <w:tcPr>
            <w:tcW w:w="2830" w:type="dxa"/>
          </w:tcPr>
          <w:p w:rsidR="00423F61" w:rsidRPr="00423F61" w:rsidRDefault="00DB181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Edivânia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Fátima Borges Correia</w:t>
            </w:r>
          </w:p>
        </w:tc>
        <w:tc>
          <w:tcPr>
            <w:tcW w:w="2835" w:type="dxa"/>
          </w:tcPr>
          <w:p w:rsidR="00423F61" w:rsidRPr="00423F61" w:rsidRDefault="00DB181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2410" w:type="dxa"/>
          </w:tcPr>
          <w:p w:rsidR="00423F61" w:rsidRPr="00423F61" w:rsidRDefault="00DB181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423F61" w:rsidTr="004D43F8">
        <w:tc>
          <w:tcPr>
            <w:tcW w:w="2830" w:type="dxa"/>
          </w:tcPr>
          <w:p w:rsidR="00423F61" w:rsidRPr="00DB1813" w:rsidRDefault="00DB181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3">
              <w:rPr>
                <w:rFonts w:ascii="Times New Roman" w:hAnsi="Times New Roman" w:cs="Times New Roman"/>
                <w:sz w:val="24"/>
                <w:szCs w:val="24"/>
              </w:rPr>
              <w:t>Lorena Silva Vargas</w:t>
            </w:r>
          </w:p>
        </w:tc>
        <w:tc>
          <w:tcPr>
            <w:tcW w:w="2835" w:type="dxa"/>
          </w:tcPr>
          <w:p w:rsidR="00423F61" w:rsidRPr="00DB1813" w:rsidRDefault="00DB1813" w:rsidP="004D4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1813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2410" w:type="dxa"/>
          </w:tcPr>
          <w:p w:rsidR="00423F61" w:rsidRDefault="00DB1813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Homologada</w:t>
            </w:r>
          </w:p>
        </w:tc>
      </w:tr>
      <w:tr w:rsidR="00423F61" w:rsidTr="004D43F8">
        <w:tc>
          <w:tcPr>
            <w:tcW w:w="2830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423F61" w:rsidRDefault="00423F61" w:rsidP="004D43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3F61" w:rsidRPr="00095FC0" w:rsidRDefault="00423F61" w:rsidP="00095FC0">
      <w:pPr>
        <w:rPr>
          <w:rFonts w:ascii="Times New Roman" w:hAnsi="Times New Roman" w:cs="Times New Roman"/>
          <w:b/>
          <w:sz w:val="24"/>
          <w:szCs w:val="24"/>
        </w:rPr>
      </w:pPr>
    </w:p>
    <w:sectPr w:rsidR="00423F61" w:rsidRPr="00095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C0"/>
    <w:rsid w:val="00095FC0"/>
    <w:rsid w:val="001F7822"/>
    <w:rsid w:val="00251494"/>
    <w:rsid w:val="0033666B"/>
    <w:rsid w:val="00401283"/>
    <w:rsid w:val="00423F61"/>
    <w:rsid w:val="004C1AAE"/>
    <w:rsid w:val="00581A03"/>
    <w:rsid w:val="00663BE2"/>
    <w:rsid w:val="00686AA7"/>
    <w:rsid w:val="00911884"/>
    <w:rsid w:val="00957063"/>
    <w:rsid w:val="00987408"/>
    <w:rsid w:val="00D50156"/>
    <w:rsid w:val="00DB1813"/>
    <w:rsid w:val="00DD3F44"/>
    <w:rsid w:val="00E1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3343"/>
  <w15:chartTrackingRefBased/>
  <w15:docId w15:val="{7BFA9F2A-3807-4E02-87EB-6E4619F5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5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236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CALÍOPE PILGER</dc:creator>
  <cp:keywords/>
  <dc:description/>
  <cp:lastModifiedBy>CALÍOPE PILGER</cp:lastModifiedBy>
  <cp:revision>13</cp:revision>
  <dcterms:created xsi:type="dcterms:W3CDTF">2022-07-21T17:21:00Z</dcterms:created>
  <dcterms:modified xsi:type="dcterms:W3CDTF">2022-07-21T18:17:00Z</dcterms:modified>
</cp:coreProperties>
</file>